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17E" w:rsidRDefault="00000000">
      <w:pPr>
        <w:jc w:val="center"/>
      </w:pPr>
      <w:r>
        <w:rPr>
          <w:b/>
          <w:sz w:val="32"/>
        </w:rPr>
        <w:t>СРС 4. PHP: прототип динамического веб‑сайта (CRUD + безопасность)</w:t>
      </w:r>
    </w:p>
    <w:p w:rsidR="00AC017E" w:rsidRDefault="00000000">
      <w:r>
        <w:t>Форма: индивидуальная самостоятельная работа (СРС).</w:t>
      </w:r>
    </w:p>
    <w:p w:rsidR="00AC017E" w:rsidRDefault="00000000">
      <w:pPr>
        <w:pStyle w:val="1"/>
      </w:pPr>
      <w:r>
        <w:t>1. Цель работы</w:t>
      </w:r>
    </w:p>
    <w:p w:rsidR="00AC017E" w:rsidRDefault="00000000">
      <w:r>
        <w:t>Спроектировать и реализовать мини‑сайт на PHP с регистрацией, CRUD и базовой безопасностью.</w:t>
      </w:r>
    </w:p>
    <w:p w:rsidR="00AC017E" w:rsidRDefault="00000000">
      <w:pPr>
        <w:pStyle w:val="1"/>
      </w:pPr>
      <w:r>
        <w:t>2. Краткие теоретические сведения</w:t>
      </w:r>
    </w:p>
    <w:p w:rsidR="00AC017E" w:rsidRDefault="00000000">
      <w:pPr>
        <w:pStyle w:val="a0"/>
      </w:pPr>
      <w:r>
        <w:t>Архитектура LAMP/WAMP, PDO.</w:t>
      </w:r>
    </w:p>
    <w:p w:rsidR="00AC017E" w:rsidRDefault="00000000">
      <w:pPr>
        <w:pStyle w:val="a0"/>
      </w:pPr>
      <w:r>
        <w:t>Сессии и авторизация, password_hash.</w:t>
      </w:r>
    </w:p>
    <w:p w:rsidR="00AC017E" w:rsidRDefault="00000000">
      <w:pPr>
        <w:pStyle w:val="a0"/>
      </w:pPr>
      <w:r>
        <w:t>XSS/CSRF и экранирование/токены.</w:t>
      </w:r>
    </w:p>
    <w:p w:rsidR="00AC017E" w:rsidRDefault="00000000">
      <w:pPr>
        <w:pStyle w:val="1"/>
      </w:pPr>
      <w:r>
        <w:t>3. Задание</w:t>
      </w:r>
    </w:p>
    <w:p w:rsidR="00AC017E" w:rsidRDefault="00000000">
      <w:pPr>
        <w:pStyle w:val="a"/>
      </w:pPr>
      <w:r>
        <w:t>Сайт «Задачи/Заметки»: вход/регистрация, CRUD, пагинация, поиск, JSON‑эндпоинт.</w:t>
      </w:r>
    </w:p>
    <w:p w:rsidR="00AC017E" w:rsidRDefault="00000000">
      <w:pPr>
        <w:pStyle w:val="a"/>
      </w:pPr>
      <w:r>
        <w:t>Хранение в SQLite/MySQL. Защита CSRF/XSS.</w:t>
      </w:r>
    </w:p>
    <w:p w:rsidR="00AC017E" w:rsidRDefault="00000000">
      <w:pPr>
        <w:pStyle w:val="1"/>
      </w:pPr>
      <w:r>
        <w:t>4. Порядок выполнения</w:t>
      </w:r>
    </w:p>
    <w:p w:rsidR="00AC017E" w:rsidRDefault="00000000">
      <w:pPr>
        <w:pStyle w:val="a"/>
      </w:pPr>
      <w:r>
        <w:t>Развернуть сервер (Denwer/XAMPP/Docker).</w:t>
      </w:r>
    </w:p>
    <w:p w:rsidR="00AC017E" w:rsidRDefault="00000000">
      <w:pPr>
        <w:pStyle w:val="a"/>
      </w:pPr>
      <w:r>
        <w:t>Собрать структуру MVC и шаблоны.</w:t>
      </w:r>
    </w:p>
    <w:p w:rsidR="00AC017E" w:rsidRDefault="00000000">
      <w:pPr>
        <w:pStyle w:val="a"/>
      </w:pPr>
      <w:r>
        <w:t>Реализовать модули и протестировать сценарии.</w:t>
      </w:r>
    </w:p>
    <w:p w:rsidR="00AC017E" w:rsidRDefault="00000000">
      <w:pPr>
        <w:pStyle w:val="1"/>
      </w:pPr>
      <w:r>
        <w:t>5. Что сдавать</w:t>
      </w:r>
    </w:p>
    <w:p w:rsidR="00AC017E" w:rsidRDefault="00000000">
      <w:pPr>
        <w:pStyle w:val="a0"/>
      </w:pPr>
      <w:r>
        <w:t>Архив проекта, экспорт БД, 5–7 скриншотов, отчёт.</w:t>
      </w:r>
    </w:p>
    <w:p w:rsidR="00AC017E" w:rsidRDefault="00000000">
      <w:pPr>
        <w:pStyle w:val="1"/>
      </w:pPr>
      <w:r>
        <w:t>6. Критерии оценки (100 б.)</w:t>
      </w:r>
    </w:p>
    <w:p w:rsidR="00AC017E" w:rsidRDefault="00000000">
      <w:pPr>
        <w:pStyle w:val="a0"/>
      </w:pPr>
      <w:r>
        <w:t>Функциональность — 40 б.</w:t>
      </w:r>
    </w:p>
    <w:p w:rsidR="00AC017E" w:rsidRDefault="00000000">
      <w:pPr>
        <w:pStyle w:val="a0"/>
      </w:pPr>
      <w:r>
        <w:t>Безопасность — 30 б.</w:t>
      </w:r>
    </w:p>
    <w:p w:rsidR="00AC017E" w:rsidRDefault="00000000">
      <w:pPr>
        <w:pStyle w:val="a0"/>
      </w:pPr>
      <w:r>
        <w:t>Структура и стиль — 20 б.</w:t>
      </w:r>
    </w:p>
    <w:p w:rsidR="00AC017E" w:rsidRDefault="00000000">
      <w:pPr>
        <w:pStyle w:val="a0"/>
      </w:pPr>
      <w:r>
        <w:t>Отчёт — 10 б.</w:t>
      </w:r>
    </w:p>
    <w:p w:rsidR="00AC017E" w:rsidRDefault="00000000">
      <w:pPr>
        <w:pStyle w:val="1"/>
      </w:pPr>
      <w:r>
        <w:t>7. Контрольные вопросы</w:t>
      </w:r>
    </w:p>
    <w:p w:rsidR="00AC017E" w:rsidRDefault="00000000">
      <w:pPr>
        <w:pStyle w:val="a"/>
      </w:pPr>
      <w:r>
        <w:t>Обоснуйте архитектурные решения и выбор инструментов.</w:t>
      </w:r>
    </w:p>
    <w:p w:rsidR="00AC017E" w:rsidRDefault="00000000">
      <w:pPr>
        <w:pStyle w:val="a"/>
      </w:pPr>
      <w:r>
        <w:t>Какие риски и ограничения были учтены при реализации?</w:t>
      </w:r>
    </w:p>
    <w:p w:rsidR="00AC017E" w:rsidRDefault="00000000">
      <w:pPr>
        <w:pStyle w:val="a"/>
      </w:pPr>
      <w:r>
        <w:lastRenderedPageBreak/>
        <w:t>Как проверяется корректность и безопасность решения?</w:t>
      </w:r>
    </w:p>
    <w:sectPr w:rsidR="00AC01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805972">
    <w:abstractNumId w:val="8"/>
  </w:num>
  <w:num w:numId="2" w16cid:durableId="1432774948">
    <w:abstractNumId w:val="6"/>
  </w:num>
  <w:num w:numId="3" w16cid:durableId="2099019031">
    <w:abstractNumId w:val="5"/>
  </w:num>
  <w:num w:numId="4" w16cid:durableId="134030798">
    <w:abstractNumId w:val="4"/>
  </w:num>
  <w:num w:numId="5" w16cid:durableId="301153672">
    <w:abstractNumId w:val="7"/>
  </w:num>
  <w:num w:numId="6" w16cid:durableId="107969960">
    <w:abstractNumId w:val="3"/>
  </w:num>
  <w:num w:numId="7" w16cid:durableId="1487671587">
    <w:abstractNumId w:val="2"/>
  </w:num>
  <w:num w:numId="8" w16cid:durableId="1317539351">
    <w:abstractNumId w:val="1"/>
  </w:num>
  <w:num w:numId="9" w16cid:durableId="13123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C017E"/>
    <w:rsid w:val="00B47730"/>
    <w:rsid w:val="00CB0664"/>
    <w:rsid w:val="00D102C9"/>
    <w:rsid w:val="00FC693F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4. PHP: прототип динамического веб‑сайта (CRUD + безопасность)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2025-09-20T18:27:00Z</dcterms:created>
  <dcterms:modified xsi:type="dcterms:W3CDTF">2025-09-20T18:27:00Z</dcterms:modified>
  <cp:category/>
</cp:coreProperties>
</file>